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C4" w:rsidRPr="002966C4" w:rsidRDefault="002966C4" w:rsidP="002966C4">
      <w:pPr>
        <w:pStyle w:val="NormaleWeb"/>
        <w:rPr>
          <w:rFonts w:asciiTheme="minorHAnsi" w:hAnsiTheme="minorHAnsi" w:cstheme="minorHAnsi"/>
          <w:b/>
          <w:sz w:val="32"/>
          <w:szCs w:val="32"/>
        </w:rPr>
      </w:pPr>
      <w:r w:rsidRPr="002966C4">
        <w:rPr>
          <w:rFonts w:asciiTheme="minorHAnsi" w:hAnsiTheme="minorHAnsi" w:cstheme="minorHAnsi"/>
          <w:b/>
          <w:sz w:val="32"/>
          <w:szCs w:val="32"/>
        </w:rPr>
        <w:t>G. Pascoli</w:t>
      </w:r>
      <w:r>
        <w:rPr>
          <w:rFonts w:asciiTheme="minorHAnsi" w:hAnsiTheme="minorHAnsi" w:cstheme="minorHAnsi"/>
          <w:b/>
          <w:sz w:val="32"/>
          <w:szCs w:val="32"/>
        </w:rPr>
        <w:tab/>
      </w:r>
      <w:r>
        <w:rPr>
          <w:rFonts w:asciiTheme="minorHAnsi" w:hAnsiTheme="minorHAnsi" w:cstheme="minorHAnsi"/>
          <w:b/>
          <w:sz w:val="32"/>
          <w:szCs w:val="32"/>
        </w:rPr>
        <w:tab/>
      </w:r>
      <w:r w:rsidRPr="002966C4">
        <w:rPr>
          <w:rFonts w:asciiTheme="minorHAnsi" w:hAnsiTheme="minorHAnsi" w:cstheme="minorHAnsi"/>
          <w:b/>
          <w:sz w:val="32"/>
          <w:szCs w:val="32"/>
        </w:rPr>
        <w:t>IL LAMPO</w:t>
      </w:r>
      <w:r>
        <w:rPr>
          <w:rFonts w:asciiTheme="minorHAnsi" w:hAnsiTheme="minorHAnsi" w:cstheme="minorHAnsi"/>
          <w:b/>
          <w:sz w:val="32"/>
          <w:szCs w:val="32"/>
        </w:rPr>
        <w:t xml:space="preserve">   </w:t>
      </w:r>
      <w:r>
        <w:rPr>
          <w:rFonts w:asciiTheme="minorHAnsi" w:hAnsiTheme="minorHAnsi" w:cstheme="minorHAnsi"/>
          <w:b/>
          <w:sz w:val="32"/>
          <w:szCs w:val="32"/>
        </w:rPr>
        <w:tab/>
        <w:t>da Myricae</w:t>
      </w:r>
    </w:p>
    <w:p w:rsidR="002966C4" w:rsidRDefault="002966C4" w:rsidP="002966C4">
      <w:pPr>
        <w:pStyle w:val="NormaleWeb"/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:rsidR="002966C4" w:rsidRPr="002966C4" w:rsidRDefault="002966C4" w:rsidP="002966C4">
      <w:pPr>
        <w:pStyle w:val="NormaleWeb"/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2966C4">
        <w:rPr>
          <w:rFonts w:asciiTheme="minorHAnsi" w:hAnsiTheme="minorHAnsi" w:cstheme="minorHAnsi"/>
          <w:sz w:val="28"/>
          <w:szCs w:val="28"/>
        </w:rPr>
        <w:t>E cielo e terra si mostrò qual era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:</w:t>
      </w:r>
      <w:r w:rsidRPr="002966C4">
        <w:rPr>
          <w:rFonts w:asciiTheme="minorHAnsi" w:hAnsiTheme="minorHAnsi" w:cstheme="minorHAnsi"/>
          <w:sz w:val="28"/>
          <w:szCs w:val="28"/>
        </w:rPr>
        <w:t xml:space="preserve"> </w:t>
      </w:r>
      <w:r w:rsidRPr="002966C4">
        <w:rPr>
          <w:rFonts w:asciiTheme="minorHAnsi" w:hAnsiTheme="minorHAnsi" w:cstheme="minorHAnsi"/>
          <w:sz w:val="28"/>
          <w:szCs w:val="28"/>
        </w:rPr>
        <w:br/>
      </w:r>
      <w:r w:rsidRPr="002966C4">
        <w:rPr>
          <w:rFonts w:asciiTheme="minorHAnsi" w:hAnsiTheme="minorHAnsi" w:cstheme="minorHAnsi"/>
          <w:sz w:val="28"/>
          <w:szCs w:val="28"/>
        </w:rPr>
        <w:br/>
        <w:t>la terra ansante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 xml:space="preserve"> livida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 xml:space="preserve"> in sussulto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;</w:t>
      </w:r>
      <w:r w:rsidRPr="002966C4">
        <w:rPr>
          <w:rFonts w:asciiTheme="minorHAnsi" w:hAnsiTheme="minorHAnsi" w:cstheme="minorHAnsi"/>
          <w:sz w:val="28"/>
          <w:szCs w:val="28"/>
        </w:rPr>
        <w:t xml:space="preserve"> </w:t>
      </w:r>
      <w:r w:rsidRPr="002966C4">
        <w:rPr>
          <w:rFonts w:asciiTheme="minorHAnsi" w:hAnsiTheme="minorHAnsi" w:cstheme="minorHAnsi"/>
          <w:sz w:val="28"/>
          <w:szCs w:val="28"/>
        </w:rPr>
        <w:br/>
        <w:t>il cielo ingombro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 xml:space="preserve"> tragico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 xml:space="preserve"> disfatto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:</w:t>
      </w:r>
      <w:r w:rsidRPr="002966C4">
        <w:rPr>
          <w:rFonts w:asciiTheme="minorHAnsi" w:hAnsiTheme="minorHAnsi" w:cstheme="minorHAnsi"/>
          <w:sz w:val="28"/>
          <w:szCs w:val="28"/>
        </w:rPr>
        <w:t xml:space="preserve"> </w:t>
      </w:r>
      <w:r w:rsidRPr="002966C4">
        <w:rPr>
          <w:rFonts w:asciiTheme="minorHAnsi" w:hAnsiTheme="minorHAnsi" w:cstheme="minorHAnsi"/>
          <w:sz w:val="28"/>
          <w:szCs w:val="28"/>
        </w:rPr>
        <w:br/>
        <w:t xml:space="preserve">bianca bianca nel tacito tumulto      </w:t>
      </w:r>
      <w:r w:rsidRPr="002966C4">
        <w:rPr>
          <w:rFonts w:asciiTheme="minorHAnsi" w:hAnsiTheme="minorHAnsi" w:cstheme="minorHAnsi"/>
          <w:sz w:val="28"/>
          <w:szCs w:val="28"/>
        </w:rPr>
        <w:br/>
        <w:t>una casa apparì sparì d'un tratto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;</w:t>
      </w:r>
      <w:r w:rsidRPr="002966C4">
        <w:rPr>
          <w:rFonts w:asciiTheme="minorHAnsi" w:hAnsiTheme="minorHAnsi" w:cstheme="minorHAnsi"/>
          <w:sz w:val="28"/>
          <w:szCs w:val="28"/>
        </w:rPr>
        <w:t xml:space="preserve"> </w:t>
      </w:r>
      <w:r w:rsidRPr="002966C4">
        <w:rPr>
          <w:rFonts w:asciiTheme="minorHAnsi" w:hAnsiTheme="minorHAnsi" w:cstheme="minorHAnsi"/>
          <w:sz w:val="28"/>
          <w:szCs w:val="28"/>
        </w:rPr>
        <w:br/>
        <w:t>come un occhio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 xml:space="preserve"> che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>largo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>esterrefatto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 xml:space="preserve"> </w:t>
      </w:r>
      <w:r w:rsidRPr="002966C4">
        <w:rPr>
          <w:rFonts w:asciiTheme="minorHAnsi" w:hAnsiTheme="minorHAnsi" w:cstheme="minorHAnsi"/>
          <w:sz w:val="28"/>
          <w:szCs w:val="28"/>
        </w:rPr>
        <w:br/>
        <w:t>s'aprì si chiuse</w:t>
      </w:r>
      <w:r w:rsidRPr="002A44EF">
        <w:rPr>
          <w:rFonts w:asciiTheme="minorHAnsi" w:hAnsiTheme="minorHAnsi" w:cstheme="minorHAnsi"/>
          <w:sz w:val="28"/>
          <w:szCs w:val="28"/>
          <w:highlight w:val="yellow"/>
        </w:rPr>
        <w:t>,</w:t>
      </w:r>
      <w:r w:rsidRPr="002966C4">
        <w:rPr>
          <w:rFonts w:asciiTheme="minorHAnsi" w:hAnsiTheme="minorHAnsi" w:cstheme="minorHAnsi"/>
          <w:sz w:val="28"/>
          <w:szCs w:val="28"/>
        </w:rPr>
        <w:t xml:space="preserve"> nella notte nera. </w:t>
      </w:r>
    </w:p>
    <w:p w:rsidR="00F6083D" w:rsidRDefault="00F6083D"/>
    <w:sectPr w:rsidR="00F6083D" w:rsidSect="00F608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966C4"/>
    <w:rsid w:val="00036AFB"/>
    <w:rsid w:val="002966C4"/>
    <w:rsid w:val="002A44EF"/>
    <w:rsid w:val="00F6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8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96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3</cp:revision>
  <dcterms:created xsi:type="dcterms:W3CDTF">2011-02-20T15:24:00Z</dcterms:created>
  <dcterms:modified xsi:type="dcterms:W3CDTF">2011-02-21T20:51:00Z</dcterms:modified>
</cp:coreProperties>
</file>